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0271" w14:textId="363031C7" w:rsidR="00D4355E" w:rsidRPr="00A9358D" w:rsidRDefault="00A9358D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color w:val="0036B2"/>
          <w:kern w:val="0"/>
          <w:sz w:val="33"/>
          <w:szCs w:val="33"/>
        </w:rPr>
      </w:pPr>
      <w:r>
        <w:rPr>
          <w:rFonts w:asciiTheme="minorHAnsi" w:hAnsiTheme="minorHAnsi" w:cstheme="minorHAnsi"/>
          <w:b/>
          <w:bCs/>
          <w:color w:val="0036B2"/>
          <w:kern w:val="0"/>
          <w:sz w:val="33"/>
          <w:szCs w:val="33"/>
        </w:rPr>
        <w:t>ЗАПРОС</w:t>
      </w:r>
      <w:r w:rsidR="00D4355E" w:rsidRPr="00A9358D">
        <w:rPr>
          <w:rFonts w:asciiTheme="minorHAnsi" w:hAnsiTheme="minorHAnsi" w:cstheme="minorHAnsi"/>
          <w:b/>
          <w:bCs/>
          <w:color w:val="0036B2"/>
          <w:kern w:val="0"/>
          <w:sz w:val="33"/>
          <w:szCs w:val="33"/>
        </w:rPr>
        <w:t xml:space="preserve"> НА </w:t>
      </w:r>
      <w:r w:rsidR="00D4355E" w:rsidRPr="00A9358D">
        <w:rPr>
          <w:rFonts w:asciiTheme="minorHAnsi" w:hAnsiTheme="minorHAnsi" w:cstheme="minorHAnsi"/>
          <w:b/>
          <w:bCs/>
          <w:color w:val="0036B2"/>
          <w:kern w:val="0"/>
          <w:sz w:val="33"/>
          <w:szCs w:val="33"/>
        </w:rPr>
        <w:t>ТП по АСДКУ</w:t>
      </w:r>
    </w:p>
    <w:p w14:paraId="3715AA63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36B2"/>
          <w:kern w:val="0"/>
          <w:sz w:val="33"/>
          <w:szCs w:val="33"/>
        </w:rPr>
      </w:pPr>
    </w:p>
    <w:p w14:paraId="1B2F9CF8" w14:textId="5C980DA9" w:rsidR="00D4355E" w:rsidRPr="00A9358D" w:rsidRDefault="00EB4882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36B2"/>
          <w:kern w:val="0"/>
          <w:sz w:val="30"/>
          <w:szCs w:val="30"/>
        </w:rPr>
      </w:pP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>ДАННЫЙ ОПРОСНЫЙ ЛИСТ ОПРЕДЕЛЯЕТ</w:t>
      </w:r>
    </w:p>
    <w:p w14:paraId="459897D7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1. Основные требования к объёму поставки оборудования.</w:t>
      </w:r>
    </w:p>
    <w:p w14:paraId="0A05F09F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2. Требования к сопроводительной технической документации на оборудование.</w:t>
      </w:r>
    </w:p>
    <w:p w14:paraId="20ECAB40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3. Требования к технико-коммерческим предложениям поставщиков.</w:t>
      </w:r>
    </w:p>
    <w:p w14:paraId="1BCA6F1D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1"/>
          <w:szCs w:val="21"/>
        </w:rPr>
      </w:pPr>
    </w:p>
    <w:p w14:paraId="32728586" w14:textId="5D359AD8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36B2"/>
          <w:kern w:val="0"/>
          <w:sz w:val="30"/>
          <w:szCs w:val="30"/>
        </w:rPr>
      </w:pP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>КОНТАКТНАЯ ИНФОРМАЦИЯ</w:t>
      </w:r>
      <w:r w:rsidR="00EB4882"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 xml:space="preserve"> О ЗАКАЗЧИКЕ</w:t>
      </w:r>
    </w:p>
    <w:p w14:paraId="6E794642" w14:textId="78B1416E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16161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Ваше ФИО *</w:t>
      </w:r>
      <w:r w:rsidR="00EB4882"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___________________________________________________________________</w:t>
      </w:r>
    </w:p>
    <w:p w14:paraId="3D895759" w14:textId="62258759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16161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Компания *</w:t>
      </w:r>
      <w:r w:rsidR="00EB4882"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 xml:space="preserve"> ___________________________________________________________________</w:t>
      </w:r>
    </w:p>
    <w:p w14:paraId="58E8D775" w14:textId="717D0F8B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16161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Телефон *</w:t>
      </w:r>
      <w:r w:rsidR="00EB4882"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 xml:space="preserve"> ____________________________________________________________________</w:t>
      </w:r>
    </w:p>
    <w:p w14:paraId="779E9372" w14:textId="463FB65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proofErr w:type="gramStart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E-mail</w:t>
      </w:r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 _</w:t>
      </w:r>
      <w:proofErr w:type="gramEnd"/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______________________________________________________________________</w:t>
      </w:r>
    </w:p>
    <w:p w14:paraId="198B647E" w14:textId="3D04D475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16161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Наименование объекта, куда поста</w:t>
      </w: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в</w:t>
      </w: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ляется оборудование</w:t>
      </w:r>
      <w:r w:rsidR="00EB4882"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 xml:space="preserve"> ___________________________</w:t>
      </w:r>
    </w:p>
    <w:p w14:paraId="1C03FAE5" w14:textId="74FBE8F9" w:rsidR="00EB4882" w:rsidRPr="00A9358D" w:rsidRDefault="00EB4882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16161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_____________________________________________________________________________</w:t>
      </w:r>
    </w:p>
    <w:p w14:paraId="139AF4CB" w14:textId="2073B692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Заказчик</w:t>
      </w:r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_____________________________________________________________________</w:t>
      </w:r>
    </w:p>
    <w:p w14:paraId="3AADBA02" w14:textId="6F070FD3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16161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>Контакты разработчика документации (если есть)</w:t>
      </w:r>
      <w:r w:rsidR="00EB4882" w:rsidRPr="00A9358D">
        <w:rPr>
          <w:rFonts w:asciiTheme="minorHAnsi" w:hAnsiTheme="minorHAnsi" w:cstheme="minorHAnsi"/>
          <w:color w:val="616161"/>
          <w:kern w:val="0"/>
          <w:sz w:val="24"/>
          <w:szCs w:val="24"/>
        </w:rPr>
        <w:t xml:space="preserve"> __________________________________</w:t>
      </w:r>
    </w:p>
    <w:p w14:paraId="10A2A8CB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16161"/>
          <w:kern w:val="0"/>
          <w:sz w:val="21"/>
          <w:szCs w:val="21"/>
        </w:rPr>
      </w:pPr>
    </w:p>
    <w:p w14:paraId="3E236B9B" w14:textId="77777777" w:rsidR="00EB4882" w:rsidRPr="00A9358D" w:rsidRDefault="00EB4882" w:rsidP="00EB488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36B2"/>
          <w:kern w:val="0"/>
          <w:sz w:val="30"/>
          <w:szCs w:val="30"/>
        </w:rPr>
      </w:pP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 xml:space="preserve">УТОЧНИТЕ </w:t>
      </w:r>
      <w:r w:rsidR="00D4355E"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>УСЛОВИЯ ЭКСПЛУАТАЦИИ</w:t>
      </w: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 xml:space="preserve"> И ОБЪЁМ ПОСТАВКИ</w:t>
      </w: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br/>
      </w: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>Заполняется обязательно</w:t>
      </w:r>
    </w:p>
    <w:p w14:paraId="1167C59F" w14:textId="77777777" w:rsidR="00EB4882" w:rsidRPr="00A9358D" w:rsidRDefault="00D4355E" w:rsidP="00EB488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Режим работы</w:t>
      </w: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 xml:space="preserve">: </w:t>
      </w:r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Постоянный   Эпизодический   Нет </w:t>
      </w:r>
      <w:proofErr w:type="gramStart"/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информации  (</w:t>
      </w:r>
      <w:proofErr w:type="gramEnd"/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Нужное подчеркнуть)</w:t>
      </w:r>
    </w:p>
    <w:p w14:paraId="0847352D" w14:textId="597362AB" w:rsidR="00D4355E" w:rsidRPr="00A9358D" w:rsidRDefault="00EB4882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К</w:t>
      </w:r>
      <w:r w:rsidR="00D4355E"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оличество</w:t>
      </w:r>
      <w:r w:rsidR="00D4355E"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 xml:space="preserve"> </w:t>
      </w:r>
      <w:r w:rsidR="00D4355E"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Шкафов управления</w:t>
      </w: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:</w:t>
      </w:r>
      <w:r w:rsidR="00D4355E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_____________________________________</w:t>
      </w:r>
    </w:p>
    <w:p w14:paraId="6F2C0FEB" w14:textId="3869A6A6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Шифр и Наименование</w:t>
      </w: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 xml:space="preserve"> </w:t>
      </w: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опросного (</w:t>
      </w:r>
      <w:proofErr w:type="spellStart"/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ых</w:t>
      </w:r>
      <w:proofErr w:type="spellEnd"/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) листа (</w:t>
      </w:r>
      <w:proofErr w:type="spellStart"/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ов</w:t>
      </w:r>
      <w:proofErr w:type="spellEnd"/>
      <w:proofErr w:type="gramStart"/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)</w:t>
      </w:r>
      <w:r w:rsidR="00EB4882"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 xml:space="preserve">: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_</w:t>
      </w:r>
      <w:proofErr w:type="gramEnd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_____________________________</w:t>
      </w:r>
    </w:p>
    <w:p w14:paraId="086BA7CE" w14:textId="0BEE8BBC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ПО в соответствии с ОЛ</w:t>
      </w:r>
      <w:r w:rsidR="00EB4882"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: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</w:t>
      </w:r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Требуется/Не требуется/Нет </w:t>
      </w:r>
      <w:proofErr w:type="gramStart"/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информации  </w:t>
      </w:r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(</w:t>
      </w:r>
      <w:proofErr w:type="gramEnd"/>
      <w:r w:rsidR="00EB4882"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Нужное подчеркнуть)</w:t>
      </w:r>
    </w:p>
    <w:p w14:paraId="53BB979A" w14:textId="77777777" w:rsidR="00EB4882" w:rsidRPr="00A9358D" w:rsidRDefault="00EB4882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</w:p>
    <w:p w14:paraId="4EA64F82" w14:textId="77777777" w:rsidR="00EB4882" w:rsidRPr="00A9358D" w:rsidRDefault="00EB4882" w:rsidP="00EB488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b/>
          <w:bCs/>
          <w:color w:val="2E3338"/>
          <w:kern w:val="0"/>
          <w:sz w:val="24"/>
          <w:szCs w:val="24"/>
        </w:rPr>
        <w:t>Технические характеристики шкафов</w:t>
      </w:r>
    </w:p>
    <w:p w14:paraId="072DDC48" w14:textId="5D4511E1" w:rsidR="00EB4882" w:rsidRPr="00A9358D" w:rsidRDefault="00EB4882" w:rsidP="00EB4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Требуемое климатическое исполнение по ГОСТ 15150-69: УХЛ.</w:t>
      </w:r>
    </w:p>
    <w:p w14:paraId="05687613" w14:textId="3DCBD4E8" w:rsidR="00EB4882" w:rsidRPr="00A9358D" w:rsidRDefault="00EB4882" w:rsidP="00EB4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Категория размещения по ГОСТ 15150-69: 4.</w:t>
      </w:r>
    </w:p>
    <w:p w14:paraId="1386680F" w14:textId="4FB39EE6" w:rsidR="00EB4882" w:rsidRPr="00A9358D" w:rsidRDefault="00EB4882" w:rsidP="00EB4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Температура окружающей среды: 5-40 °С.</w:t>
      </w:r>
    </w:p>
    <w:p w14:paraId="2652C0EC" w14:textId="38E3B67F" w:rsidR="00EB4882" w:rsidRPr="00A9358D" w:rsidRDefault="00EB4882" w:rsidP="00EB4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Относительная влажность воздуха в помещении: не более 80%.</w:t>
      </w:r>
    </w:p>
    <w:p w14:paraId="4FBFDD6C" w14:textId="12DCF0EB" w:rsidR="00EB4882" w:rsidRPr="00A9358D" w:rsidRDefault="00EB4882" w:rsidP="00EB4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Класс зоны по ГОСТ 30852.9-2002: взрывобезопасная.</w:t>
      </w:r>
    </w:p>
    <w:p w14:paraId="0E9E6136" w14:textId="4113257D" w:rsidR="00EB4882" w:rsidRPr="00A9358D" w:rsidRDefault="00EB4882" w:rsidP="00EB4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Напряжение: переменное 380 В (-5%/+10%). Частота: 50 Гц (±0,8%).</w:t>
      </w:r>
    </w:p>
    <w:p w14:paraId="352FD5E7" w14:textId="77777777" w:rsidR="00EB4882" w:rsidRPr="00A9358D" w:rsidRDefault="00EB4882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</w:p>
    <w:p w14:paraId="2ED02EE5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1"/>
          <w:szCs w:val="21"/>
        </w:rPr>
      </w:pPr>
    </w:p>
    <w:p w14:paraId="25114003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36B2"/>
          <w:kern w:val="0"/>
          <w:sz w:val="30"/>
          <w:szCs w:val="30"/>
        </w:rPr>
      </w:pP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>ТЕХНИЧЕСКИЕ ТРЕБОВАНИЯ К ОБОРУДОВАНИЮ</w:t>
      </w:r>
    </w:p>
    <w:p w14:paraId="7B38A4BF" w14:textId="365370DE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1. Настоящие технические требования и другие разделы Запроса необходимо рассматривать совместно с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включенными в ОЛ на и заданием на АСУ ТП (приложение к данному ОЛ).</w:t>
      </w:r>
    </w:p>
    <w:p w14:paraId="35CE0A9F" w14:textId="17200A79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2. Подбор (конструирование), изготовление, испытание, приёмка оборудования и материалов для его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изготовления, упаковка, решения по условиям транспортировки, и хранения должны производиться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поставщиком в соответствии с настоящим Запросом и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lastRenderedPageBreak/>
        <w:t>ОЛ, требованиями российских норм и правил,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международных стандартов. Любые исключения должны быть чётко обозначены и обоснованы.</w:t>
      </w:r>
    </w:p>
    <w:p w14:paraId="3C7A3634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3. При рассмотрении запроса необходимо учитывать следующую приоритетность документов:</w:t>
      </w:r>
    </w:p>
    <w:p w14:paraId="377E3B76" w14:textId="05D4DA90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proofErr w:type="gramStart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3.1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Правила</w:t>
      </w:r>
      <w:proofErr w:type="gramEnd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, стандарты, и нормы, действующие на территории РФ.</w:t>
      </w:r>
    </w:p>
    <w:p w14:paraId="00BBFE27" w14:textId="2316E63A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proofErr w:type="gramStart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3.2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Международные</w:t>
      </w:r>
      <w:proofErr w:type="gramEnd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нормы и стандарты.</w:t>
      </w:r>
    </w:p>
    <w:p w14:paraId="4711E14E" w14:textId="696973F2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3.3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Требования Запроса.</w:t>
      </w:r>
    </w:p>
    <w:p w14:paraId="13FD3D97" w14:textId="72C87EAF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3.4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ТУ, документы и информация Поставщика.</w:t>
      </w:r>
    </w:p>
    <w:p w14:paraId="5F53826A" w14:textId="20BCB03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О любом расхождении между документами запроса, которое нельзя решить в порядке приоритетности,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 </w:t>
      </w: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необходимо письменно сообщать Покупателю для получения уточнений и разрешения проблемы.</w:t>
      </w:r>
    </w:p>
    <w:p w14:paraId="21BEF6F3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4"/>
          <w:szCs w:val="24"/>
        </w:rPr>
      </w:pPr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 xml:space="preserve">4. Показатели надёжности </w:t>
      </w:r>
      <w:proofErr w:type="spellStart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обрудования</w:t>
      </w:r>
      <w:proofErr w:type="spellEnd"/>
      <w:r w:rsidRPr="00A9358D">
        <w:rPr>
          <w:rFonts w:asciiTheme="minorHAnsi" w:hAnsiTheme="minorHAnsi" w:cstheme="minorHAnsi"/>
          <w:color w:val="2E3338"/>
          <w:kern w:val="0"/>
          <w:sz w:val="24"/>
          <w:szCs w:val="24"/>
        </w:rPr>
        <w:t>: Минимальный срок службы - 10 лет.</w:t>
      </w:r>
    </w:p>
    <w:p w14:paraId="23624747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2E3338"/>
          <w:kern w:val="0"/>
          <w:sz w:val="21"/>
          <w:szCs w:val="21"/>
        </w:rPr>
      </w:pPr>
    </w:p>
    <w:p w14:paraId="361484F8" w14:textId="77777777" w:rsidR="00D4355E" w:rsidRPr="00A9358D" w:rsidRDefault="00D4355E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36B2"/>
          <w:kern w:val="0"/>
          <w:sz w:val="30"/>
          <w:szCs w:val="30"/>
        </w:rPr>
      </w:pPr>
      <w:r w:rsidRPr="00A9358D">
        <w:rPr>
          <w:rFonts w:asciiTheme="minorHAnsi" w:hAnsiTheme="minorHAnsi" w:cstheme="minorHAnsi"/>
          <w:color w:val="0036B2"/>
          <w:kern w:val="0"/>
          <w:sz w:val="30"/>
          <w:szCs w:val="30"/>
        </w:rPr>
        <w:t>ТРЕБОВАНИЯ К ОБЪЁМУ ДОКУМЕНТАЦИИ ПОСТАВЩИКА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482"/>
        <w:gridCol w:w="3219"/>
        <w:gridCol w:w="623"/>
        <w:gridCol w:w="1461"/>
        <w:gridCol w:w="1518"/>
        <w:gridCol w:w="277"/>
      </w:tblGrid>
      <w:tr w:rsidR="00EB4882" w:rsidRPr="00EB4882" w14:paraId="56710F43" w14:textId="77777777" w:rsidTr="00EB4882">
        <w:trPr>
          <w:gridAfter w:val="1"/>
          <w:wAfter w:w="277" w:type="dxa"/>
          <w:trHeight w:val="42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BF20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3A84" w14:textId="77777777" w:rsidR="00EB4882" w:rsidRPr="00EB4882" w:rsidRDefault="00EB4882" w:rsidP="00EB4882">
            <w:pPr>
              <w:spacing w:after="0"/>
              <w:ind w:firstLineChars="100" w:firstLine="181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B896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С ТКП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3C23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После заказа</w:t>
            </w:r>
          </w:p>
        </w:tc>
      </w:tr>
      <w:tr w:rsidR="00EB4882" w:rsidRPr="00EB4882" w14:paraId="10ECD510" w14:textId="77777777" w:rsidTr="00EB4882">
        <w:trPr>
          <w:trHeight w:val="30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639E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7BEA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9FD8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E129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481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B4882" w:rsidRPr="00EB4882" w14:paraId="51723055" w14:textId="77777777" w:rsidTr="00EB4882">
        <w:trPr>
          <w:trHeight w:val="48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8560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A76A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6ACB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CD0F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Для согласования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6DB9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Финальная поставка</w:t>
            </w:r>
          </w:p>
        </w:tc>
        <w:tc>
          <w:tcPr>
            <w:tcW w:w="277" w:type="dxa"/>
            <w:vAlign w:val="center"/>
            <w:hideMark/>
          </w:tcPr>
          <w:p w14:paraId="138431AB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B4882" w:rsidRPr="00A9358D" w14:paraId="20B7EAE3" w14:textId="77777777" w:rsidTr="00EB488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0419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F70B" w14:textId="77777777" w:rsidR="00EB4882" w:rsidRPr="00EB4882" w:rsidRDefault="00EB4882" w:rsidP="00A9358D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Перечень документов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312B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2619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6100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14:paraId="2CF727A0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B4882" w:rsidRPr="00A9358D" w14:paraId="3516931D" w14:textId="77777777" w:rsidTr="00EB4882">
        <w:trPr>
          <w:trHeight w:val="73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BE10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3D1B" w14:textId="77777777" w:rsidR="00EB4882" w:rsidRPr="00EB4882" w:rsidRDefault="00EB4882" w:rsidP="00A9358D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 xml:space="preserve">Заказная техническая документация, </w:t>
            </w:r>
            <w:proofErr w:type="spellStart"/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запарафированная</w:t>
            </w:r>
            <w:proofErr w:type="spellEnd"/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 xml:space="preserve"> поставщиком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3814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6075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58D1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D9054EB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B4882" w:rsidRPr="00A9358D" w14:paraId="7690276B" w14:textId="77777777" w:rsidTr="00EB4882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8DE9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FD56" w14:textId="77777777" w:rsidR="00EB4882" w:rsidRPr="00EB4882" w:rsidRDefault="00EB4882" w:rsidP="00A9358D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 xml:space="preserve">Опросные листы, </w:t>
            </w:r>
            <w:proofErr w:type="spellStart"/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запарафированные</w:t>
            </w:r>
            <w:proofErr w:type="spellEnd"/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 xml:space="preserve"> поставщиком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8FFB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4B75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859E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E7EEE7E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B4882" w:rsidRPr="00A9358D" w14:paraId="370C660F" w14:textId="77777777" w:rsidTr="00EB488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374C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2929" w14:textId="77777777" w:rsidR="00EB4882" w:rsidRPr="00EB4882" w:rsidRDefault="00EB4882" w:rsidP="00A9358D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Паспорт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FFD5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647A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447C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14:paraId="75040A4F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B4882" w:rsidRPr="00A9358D" w14:paraId="69695F45" w14:textId="77777777" w:rsidTr="00EB4882">
        <w:trPr>
          <w:trHeight w:val="103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1826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6DAE" w14:textId="77777777" w:rsidR="00EB4882" w:rsidRPr="00EB4882" w:rsidRDefault="00EB4882" w:rsidP="00A9358D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Конструкторская документация (Схема электрическая принципиальная, перечень элементов, чертёж общего вида)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7A0F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8717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3793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14:paraId="4B99E169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B4882" w:rsidRPr="00A9358D" w14:paraId="71F253AD" w14:textId="77777777" w:rsidTr="00EB488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CA03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96CD" w14:textId="77777777" w:rsidR="00EB4882" w:rsidRPr="00EB4882" w:rsidRDefault="00EB4882" w:rsidP="00A9358D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Протокол приёмо-сдаточных испытаний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1BC8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6AF2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B4F6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14:paraId="50C007A6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B4882" w:rsidRPr="00A9358D" w14:paraId="5E2826E4" w14:textId="77777777" w:rsidTr="00EB488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1505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66B8" w14:textId="77777777" w:rsidR="00EB4882" w:rsidRPr="00EB4882" w:rsidRDefault="00EB4882" w:rsidP="00A9358D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Сертификаты соответствия на комплектующие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44BD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BA5C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41FF" w14:textId="77777777" w:rsidR="00EB4882" w:rsidRPr="00EB4882" w:rsidRDefault="00EB4882" w:rsidP="00EB4882">
            <w:pPr>
              <w:spacing w:after="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B4882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14:paraId="55E8C706" w14:textId="77777777" w:rsidR="00EB4882" w:rsidRPr="00EB4882" w:rsidRDefault="00EB4882" w:rsidP="00EB4882">
            <w:pPr>
              <w:spacing w:after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10E5A2C" w14:textId="4540D75C" w:rsidR="00EB4882" w:rsidRPr="00A9358D" w:rsidRDefault="00EB4882" w:rsidP="00D4355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kern w:val="0"/>
          <w:sz w:val="16"/>
          <w:szCs w:val="16"/>
        </w:rPr>
      </w:pPr>
      <w:r w:rsidRPr="00A9358D">
        <w:rPr>
          <w:rFonts w:asciiTheme="minorHAnsi" w:hAnsiTheme="minorHAnsi" w:cstheme="minorHAnsi"/>
          <w:kern w:val="0"/>
          <w:sz w:val="16"/>
          <w:szCs w:val="16"/>
        </w:rPr>
        <w:t>Цифрами в таблице указано количество экземпляров</w:t>
      </w:r>
    </w:p>
    <w:sectPr w:rsidR="00EB4882" w:rsidRPr="00A935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3D91"/>
    <w:multiLevelType w:val="hybridMultilevel"/>
    <w:tmpl w:val="49FE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5E"/>
    <w:rsid w:val="00576EAF"/>
    <w:rsid w:val="006C0B77"/>
    <w:rsid w:val="008242FF"/>
    <w:rsid w:val="00870751"/>
    <w:rsid w:val="00922C48"/>
    <w:rsid w:val="00A9358D"/>
    <w:rsid w:val="00B915B7"/>
    <w:rsid w:val="00D4355E"/>
    <w:rsid w:val="00EA59DF"/>
    <w:rsid w:val="00EB488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3473"/>
  <w15:chartTrackingRefBased/>
  <w15:docId w15:val="{995D6D3D-0B76-4A1F-8F08-CB5AA5F8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marketing@bkz.local</dc:creator>
  <cp:keywords/>
  <dc:description/>
  <cp:lastModifiedBy>marketing@bkz.local</cp:lastModifiedBy>
  <cp:revision>1</cp:revision>
  <dcterms:created xsi:type="dcterms:W3CDTF">2023-10-17T09:10:00Z</dcterms:created>
  <dcterms:modified xsi:type="dcterms:W3CDTF">2023-10-17T09:34:00Z</dcterms:modified>
</cp:coreProperties>
</file>